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266" w:type="dxa"/>
        <w:tblLook w:val="04A0" w:firstRow="1" w:lastRow="0" w:firstColumn="1" w:lastColumn="0" w:noHBand="0" w:noVBand="1"/>
      </w:tblPr>
      <w:tblGrid>
        <w:gridCol w:w="11266"/>
      </w:tblGrid>
      <w:tr w:rsidR="00520738" w14:paraId="4433B3C4" w14:textId="77777777" w:rsidTr="004B72BA">
        <w:trPr>
          <w:trHeight w:val="8218"/>
        </w:trPr>
        <w:tc>
          <w:tcPr>
            <w:tcW w:w="11266" w:type="dxa"/>
          </w:tcPr>
          <w:p w14:paraId="4E797374" w14:textId="6FEEE770" w:rsidR="004B72BA" w:rsidRPr="004B72BA" w:rsidRDefault="00520738" w:rsidP="001447BF">
            <w:pPr>
              <w:rPr>
                <w:rFonts w:ascii="微軟正黑體" w:eastAsia="微軟正黑體" w:hAnsi="微軟正黑體"/>
                <w:sz w:val="36"/>
                <w:szCs w:val="32"/>
                <w:bdr w:val="single" w:sz="4" w:space="0" w:color="auto"/>
              </w:rPr>
            </w:pPr>
            <w:r w:rsidRPr="004B72BA">
              <w:rPr>
                <w:rFonts w:ascii="微軟正黑體" w:eastAsia="微軟正黑體" w:hAnsi="微軟正黑體" w:hint="eastAsia"/>
                <w:b/>
                <w:bCs/>
                <w:sz w:val="52"/>
                <w:szCs w:val="48"/>
              </w:rPr>
              <w:t>宏毅電子通訊</w:t>
            </w:r>
            <w:r w:rsidR="004B72BA" w:rsidRPr="004B72BA">
              <w:rPr>
                <w:rFonts w:ascii="微軟正黑體" w:eastAsia="微軟正黑體" w:hAnsi="微軟正黑體" w:hint="eastAsia"/>
                <w:b/>
                <w:bCs/>
                <w:sz w:val="52"/>
                <w:szCs w:val="48"/>
              </w:rPr>
              <w:t xml:space="preserve">  </w:t>
            </w:r>
            <w:r w:rsidR="004B72BA" w:rsidRPr="004B72BA"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  </w:t>
            </w:r>
            <w:r w:rsidR="004B72BA"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</w:t>
            </w:r>
            <w:r w:rsidR="004B72BA" w:rsidRPr="004B72BA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</w:t>
            </w:r>
            <w:r w:rsidR="004B72BA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 </w:t>
            </w:r>
            <w:r w:rsidR="004B72BA" w:rsidRP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行動裝置設備</w:t>
            </w:r>
            <w:r w:rsid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-</w:t>
            </w:r>
            <w:r w:rsidR="004B72BA" w:rsidRP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收購</w:t>
            </w:r>
            <w:r w:rsid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單</w:t>
            </w:r>
          </w:p>
          <w:p w14:paraId="66A15BE6" w14:textId="3CB94013" w:rsidR="004B72BA" w:rsidRDefault="004B72BA" w:rsidP="004B72BA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收購日期:_____________</w:t>
            </w:r>
            <w:r w:rsidR="001447BF">
              <w:rPr>
                <w:rFonts w:ascii="微軟正黑體" w:eastAsia="微軟正黑體" w:hAnsi="微軟正黑體" w:hint="eastAsia"/>
                <w:b/>
                <w:bCs/>
              </w:rPr>
              <w:t>_____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_</w:t>
            </w:r>
            <w:r w:rsidR="001447BF"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型號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:_____________________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容量: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序號: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 w:rsidR="001447BF">
              <w:rPr>
                <w:rFonts w:ascii="微軟正黑體" w:eastAsia="微軟正黑體" w:hAnsi="微軟正黑體" w:hint="eastAsia"/>
                <w:b/>
                <w:bCs/>
              </w:rPr>
              <w:t>_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________</w:t>
            </w:r>
          </w:p>
          <w:p w14:paraId="6DF4F54E" w14:textId="78C57C06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1.本人確認此台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設備(手機/電腦/3C品)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為個人使用，非不當取得之物，若有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不實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，本人願意負全責。</w:t>
            </w:r>
          </w:p>
          <w:p w14:paraId="6973AEFD" w14:textId="41AC853C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2.售出前已確認收購金額，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附屬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配件等</w:t>
            </w:r>
            <w:r>
              <w:rPr>
                <w:rFonts w:ascii="微軟正黑體" w:eastAsia="微軟正黑體" w:hAnsi="微軟正黑體"/>
                <w:b/>
                <w:bCs/>
              </w:rPr>
              <w:t>…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，日後不得因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任何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其因素，以同等價位贖回。</w:t>
            </w:r>
          </w:p>
          <w:p w14:paraId="0E5CA3D1" w14:textId="24C0A6DB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3.售出前資料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已自行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備份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登出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帳戶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裝置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，本店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手機收購後，將執行完整的清除所有資料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。</w:t>
            </w:r>
          </w:p>
          <w:p w14:paraId="2082F797" w14:textId="77777777" w:rsidR="004B72BA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4.宏毅電子通訊依個資法規定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履行告知義務，本表單資料僅供本公司留存查詢使用。</w:t>
            </w:r>
          </w:p>
          <w:p w14:paraId="205B643A" w14:textId="24AAB874" w:rsidR="001447BF" w:rsidRDefault="001447BF" w:rsidP="001447BF">
            <w:pPr>
              <w:rPr>
                <w:rFonts w:ascii="微軟正黑體" w:eastAsia="微軟正黑體" w:hAnsi="微軟正黑體"/>
                <w:b/>
                <w:bCs/>
                <w:sz w:val="32"/>
                <w:szCs w:val="28"/>
                <w:u w:val="single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收購金額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新台幣_____________元    原手機盒裝: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u w:val="single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/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u w:val="single"/>
              </w:rPr>
              <w:t>無</w:t>
            </w:r>
          </w:p>
          <w:p w14:paraId="2988FE7F" w14:textId="30419291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支付方式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現金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轉帳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其他支付</w:t>
            </w:r>
          </w:p>
          <w:p w14:paraId="5D496A99" w14:textId="77777777" w:rsidR="001447BF" w:rsidRDefault="001447BF" w:rsidP="001447BF">
            <w:pPr>
              <w:rPr>
                <w:rFonts w:ascii="微軟正黑體" w:eastAsia="微軟正黑體" w:hAnsi="微軟正黑體"/>
                <w:b/>
                <w:bCs/>
                <w:u w:val="single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本人簽名: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連絡電話: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</w:t>
            </w:r>
          </w:p>
          <w:p w14:paraId="31DB46B1" w14:textId="50EF1799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宏毅電子通訊-Ap</w:t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ple </w:t>
            </w:r>
            <w:proofErr w:type="spellStart"/>
            <w:r>
              <w:rPr>
                <w:rFonts w:ascii="微軟正黑體" w:eastAsia="微軟正黑體" w:hAnsi="微軟正黑體"/>
                <w:b/>
                <w:bCs/>
              </w:rPr>
              <w:t>irp</w:t>
            </w:r>
            <w:proofErr w:type="spellEnd"/>
            <w:r>
              <w:rPr>
                <w:rFonts w:ascii="微軟正黑體" w:eastAsia="微軟正黑體" w:hAnsi="微軟正黑體" w:hint="eastAsia"/>
                <w:b/>
                <w:bCs/>
              </w:rPr>
              <w:t>獨立維修中心</w:t>
            </w:r>
            <w:r w:rsidR="00F80336" w:rsidRPr="001447BF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</w:p>
        </w:tc>
      </w:tr>
      <w:tr w:rsidR="00520738" w14:paraId="03E448CD" w14:textId="77777777" w:rsidTr="004B72BA">
        <w:trPr>
          <w:trHeight w:val="7876"/>
        </w:trPr>
        <w:tc>
          <w:tcPr>
            <w:tcW w:w="11266" w:type="dxa"/>
          </w:tcPr>
          <w:p w14:paraId="5CBFD124" w14:textId="77777777" w:rsidR="001447BF" w:rsidRPr="004B72BA" w:rsidRDefault="001447BF" w:rsidP="001447BF">
            <w:pPr>
              <w:rPr>
                <w:rFonts w:ascii="微軟正黑體" w:eastAsia="微軟正黑體" w:hAnsi="微軟正黑體"/>
                <w:sz w:val="36"/>
                <w:szCs w:val="32"/>
                <w:bdr w:val="single" w:sz="4" w:space="0" w:color="auto"/>
              </w:rPr>
            </w:pPr>
            <w:r w:rsidRPr="004B72BA">
              <w:rPr>
                <w:rFonts w:ascii="微軟正黑體" w:eastAsia="微軟正黑體" w:hAnsi="微軟正黑體" w:hint="eastAsia"/>
                <w:b/>
                <w:bCs/>
                <w:sz w:val="52"/>
                <w:szCs w:val="48"/>
              </w:rPr>
              <w:t xml:space="preserve">宏毅電子通訊  </w:t>
            </w:r>
            <w:r w:rsidRPr="004B72BA"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 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行動裝置設備</w:t>
            </w:r>
            <w:r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-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收購</w:t>
            </w:r>
            <w:r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單</w:t>
            </w:r>
          </w:p>
          <w:p w14:paraId="45C73FEC" w14:textId="77777777" w:rsidR="001447BF" w:rsidRDefault="001447BF" w:rsidP="001447BF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收購日期:_____________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_____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_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型號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:_____________________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容量: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序號: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_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________</w:t>
            </w:r>
          </w:p>
          <w:p w14:paraId="07EC2584" w14:textId="77777777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1.本人確認此台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設備(手機/電腦/3C品)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為個人使用，非不當取得之物，若有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不實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，本人願意負全責。</w:t>
            </w:r>
          </w:p>
          <w:p w14:paraId="0967F832" w14:textId="77777777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2.售出前已確認收購金額，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附屬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配件等</w:t>
            </w:r>
            <w:r>
              <w:rPr>
                <w:rFonts w:ascii="微軟正黑體" w:eastAsia="微軟正黑體" w:hAnsi="微軟正黑體"/>
                <w:b/>
                <w:bCs/>
              </w:rPr>
              <w:t>…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，日後不得因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任何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其因素，以同等價位贖回。</w:t>
            </w:r>
          </w:p>
          <w:p w14:paraId="74A95553" w14:textId="77777777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3.售出前資料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已自行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備份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登出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帳戶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裝置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，本店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手機收購後，將執行完整的清除所有資料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。</w:t>
            </w:r>
          </w:p>
          <w:p w14:paraId="1F3B5614" w14:textId="77777777" w:rsid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4.宏毅電子通訊依個資法規定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履行告知義務，本表單資料僅供本公司留存查詢使用。</w:t>
            </w:r>
          </w:p>
          <w:p w14:paraId="4261F9BC" w14:textId="77777777" w:rsidR="001447BF" w:rsidRDefault="001447BF" w:rsidP="001447BF">
            <w:pPr>
              <w:rPr>
                <w:rFonts w:ascii="微軟正黑體" w:eastAsia="微軟正黑體" w:hAnsi="微軟正黑體"/>
                <w:b/>
                <w:bCs/>
                <w:sz w:val="32"/>
                <w:szCs w:val="28"/>
                <w:u w:val="single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收購金額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新台幣_____________元    原手機盒裝: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u w:val="single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/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u w:val="single"/>
              </w:rPr>
              <w:t>無</w:t>
            </w:r>
          </w:p>
          <w:p w14:paraId="43B66B2D" w14:textId="77777777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支付方式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現金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轉帳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其他支付</w:t>
            </w:r>
          </w:p>
          <w:p w14:paraId="483A7AEF" w14:textId="77777777" w:rsidR="001447BF" w:rsidRDefault="001447BF" w:rsidP="001447BF">
            <w:pPr>
              <w:rPr>
                <w:rFonts w:ascii="微軟正黑體" w:eastAsia="微軟正黑體" w:hAnsi="微軟正黑體"/>
                <w:b/>
                <w:bCs/>
                <w:u w:val="single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本人簽名: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連絡電話: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</w:t>
            </w:r>
          </w:p>
          <w:p w14:paraId="0E8448AA" w14:textId="7F692F01" w:rsidR="00520738" w:rsidRDefault="001447BF" w:rsidP="001447BF">
            <w:r>
              <w:rPr>
                <w:rFonts w:ascii="微軟正黑體" w:eastAsia="微軟正黑體" w:hAnsi="微軟正黑體" w:hint="eastAsia"/>
                <w:b/>
                <w:bCs/>
              </w:rPr>
              <w:t>宏毅電子通訊-Ap</w:t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ple </w:t>
            </w:r>
            <w:proofErr w:type="spellStart"/>
            <w:r>
              <w:rPr>
                <w:rFonts w:ascii="微軟正黑體" w:eastAsia="微軟正黑體" w:hAnsi="微軟正黑體"/>
                <w:b/>
                <w:bCs/>
              </w:rPr>
              <w:t>irp</w:t>
            </w:r>
            <w:proofErr w:type="spellEnd"/>
            <w:r>
              <w:rPr>
                <w:rFonts w:ascii="微軟正黑體" w:eastAsia="微軟正黑體" w:hAnsi="微軟正黑體" w:hint="eastAsia"/>
                <w:b/>
                <w:bCs/>
              </w:rPr>
              <w:t>獨立維修中心</w:t>
            </w:r>
          </w:p>
        </w:tc>
      </w:tr>
      <w:tr w:rsidR="001447BF" w14:paraId="3443BF5A" w14:textId="77777777" w:rsidTr="001447BF">
        <w:trPr>
          <w:trHeight w:val="8218"/>
        </w:trPr>
        <w:tc>
          <w:tcPr>
            <w:tcW w:w="11266" w:type="dxa"/>
          </w:tcPr>
          <w:p w14:paraId="64202BF9" w14:textId="1C9A743D" w:rsidR="001447BF" w:rsidRPr="004B72BA" w:rsidRDefault="001447BF" w:rsidP="00B406F5">
            <w:pPr>
              <w:rPr>
                <w:rFonts w:ascii="微軟正黑體" w:eastAsia="微軟正黑體" w:hAnsi="微軟正黑體"/>
                <w:sz w:val="36"/>
                <w:szCs w:val="32"/>
                <w:bdr w:val="single" w:sz="4" w:space="0" w:color="auto"/>
              </w:rPr>
            </w:pPr>
            <w:r w:rsidRPr="004B72BA">
              <w:rPr>
                <w:rFonts w:ascii="微軟正黑體" w:eastAsia="微軟正黑體" w:hAnsi="微軟正黑體" w:hint="eastAsia"/>
                <w:b/>
                <w:bCs/>
                <w:sz w:val="52"/>
                <w:szCs w:val="48"/>
              </w:rPr>
              <w:lastRenderedPageBreak/>
              <w:t xml:space="preserve">宏毅電子通訊  </w:t>
            </w:r>
            <w:r w:rsidRPr="004B72BA"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 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行動裝置設備</w:t>
            </w:r>
            <w:r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-銷售單</w:t>
            </w:r>
          </w:p>
          <w:p w14:paraId="4143C8EC" w14:textId="08A1AD51" w:rsidR="001447BF" w:rsidRDefault="001447BF" w:rsidP="00B406F5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銷售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日期:_____________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_____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_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型號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:_____________________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容量: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序號: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_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________</w:t>
            </w:r>
          </w:p>
          <w:p w14:paraId="5C7D6AF3" w14:textId="2733CF51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1.本人同意購買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此二手產品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並確認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產品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無誤，了解手機保固範圍，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結帳後將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不可退貨。</w:t>
            </w:r>
          </w:p>
          <w:p w14:paraId="1C584A11" w14:textId="1707F44C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2.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未正常使用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造成手機損壞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包含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(泡水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摔機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proofErr w:type="gramStart"/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拆機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等</w:t>
            </w:r>
            <w:proofErr w:type="gramEnd"/>
            <w:r w:rsidR="007C3A58">
              <w:rPr>
                <w:rFonts w:ascii="微軟正黑體" w:eastAsia="微軟正黑體" w:hAnsi="微軟正黑體"/>
                <w:b/>
                <w:bCs/>
              </w:rPr>
              <w:t>…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..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則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不再保固範圍之內。</w:t>
            </w:r>
          </w:p>
          <w:p w14:paraId="51BDAF01" w14:textId="76514F04" w:rsidR="001447BF" w:rsidRPr="001447BF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3.產品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售後若有問題，請持購買明細，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若該產品已超出保修期，客戶需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支付維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修費用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。</w:t>
            </w:r>
          </w:p>
          <w:p w14:paraId="59CF3F2C" w14:textId="77777777" w:rsidR="007C3A58" w:rsidRDefault="001447BF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4.購買時，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本人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確認填寫資料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均正確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 w:rsidR="007C3A58">
              <w:rPr>
                <w:rFonts w:ascii="微軟正黑體" w:eastAsia="微軟正黑體" w:hAnsi="微軟正黑體" w:hint="eastAsia"/>
                <w:b/>
                <w:bCs/>
              </w:rPr>
              <w:t>如未正確填寫，經影響售後保固權益，本人知悉。</w:t>
            </w:r>
          </w:p>
          <w:p w14:paraId="74EF99CB" w14:textId="348AA2E6" w:rsidR="001447BF" w:rsidRPr="001447BF" w:rsidRDefault="007C3A58" w:rsidP="001447BF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5.有關二手機/3C產品買賣相關資訊，依宏毅電子通訊現場人員說明為主，本店保留所有解釋權力。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</w:p>
          <w:p w14:paraId="5C196FB6" w14:textId="69F70BE3" w:rsidR="001447BF" w:rsidRPr="007C3A58" w:rsidRDefault="007C3A58" w:rsidP="00B406F5">
            <w:pPr>
              <w:rPr>
                <w:rFonts w:ascii="微軟正黑體" w:eastAsia="微軟正黑體" w:hAnsi="微軟正黑體"/>
                <w:b/>
                <w:bCs/>
                <w:sz w:val="32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銷售</w:t>
            </w:r>
            <w:r w:rsidR="001447BF"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金額</w:t>
            </w:r>
            <w:r w:rsid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新台幣_____________元    </w:t>
            </w:r>
            <w:r w:rsidR="001447BF"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支付方式</w:t>
            </w:r>
            <w:r w:rsid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</w:t>
            </w:r>
            <w:r w:rsidR="001447BF"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現金</w:t>
            </w:r>
            <w:r w:rsid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="001447BF"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轉帳</w:t>
            </w:r>
            <w:r w:rsid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="001447BF"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其他支付</w:t>
            </w:r>
          </w:p>
          <w:p w14:paraId="56DF77AD" w14:textId="77777777" w:rsidR="001447BF" w:rsidRDefault="001447BF" w:rsidP="00B406F5">
            <w:pPr>
              <w:rPr>
                <w:rFonts w:ascii="微軟正黑體" w:eastAsia="微軟正黑體" w:hAnsi="微軟正黑體"/>
                <w:b/>
                <w:bCs/>
                <w:u w:val="single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本人簽名: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連絡電話: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</w:t>
            </w:r>
          </w:p>
          <w:p w14:paraId="55FF0A87" w14:textId="013D452F" w:rsidR="001447BF" w:rsidRPr="001447BF" w:rsidRDefault="001447BF" w:rsidP="00B406F5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宏毅電子通訊-Ap</w:t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ple </w:t>
            </w:r>
            <w:proofErr w:type="spellStart"/>
            <w:r>
              <w:rPr>
                <w:rFonts w:ascii="微軟正黑體" w:eastAsia="微軟正黑體" w:hAnsi="微軟正黑體"/>
                <w:b/>
                <w:bCs/>
              </w:rPr>
              <w:t>irp</w:t>
            </w:r>
            <w:proofErr w:type="spellEnd"/>
            <w:r>
              <w:rPr>
                <w:rFonts w:ascii="微軟正黑體" w:eastAsia="微軟正黑體" w:hAnsi="微軟正黑體" w:hint="eastAsia"/>
                <w:b/>
                <w:bCs/>
              </w:rPr>
              <w:t>獨立維修中心</w:t>
            </w:r>
          </w:p>
        </w:tc>
      </w:tr>
      <w:tr w:rsidR="001447BF" w14:paraId="53C04FC6" w14:textId="77777777" w:rsidTr="001447BF">
        <w:trPr>
          <w:trHeight w:val="7876"/>
        </w:trPr>
        <w:tc>
          <w:tcPr>
            <w:tcW w:w="11266" w:type="dxa"/>
          </w:tcPr>
          <w:p w14:paraId="26109F29" w14:textId="06DCAF64" w:rsidR="001447BF" w:rsidRPr="004B72BA" w:rsidRDefault="001447BF" w:rsidP="00B406F5">
            <w:pPr>
              <w:rPr>
                <w:rFonts w:ascii="微軟正黑體" w:eastAsia="微軟正黑體" w:hAnsi="微軟正黑體"/>
                <w:sz w:val="36"/>
                <w:szCs w:val="32"/>
                <w:bdr w:val="single" w:sz="4" w:space="0" w:color="auto"/>
              </w:rPr>
            </w:pPr>
            <w:r w:rsidRPr="004B72BA">
              <w:rPr>
                <w:rFonts w:ascii="微軟正黑體" w:eastAsia="微軟正黑體" w:hAnsi="微軟正黑體" w:hint="eastAsia"/>
                <w:b/>
                <w:bCs/>
                <w:sz w:val="52"/>
                <w:szCs w:val="48"/>
              </w:rPr>
              <w:t xml:space="preserve">宏毅電子通訊  </w:t>
            </w:r>
            <w:r w:rsidRPr="004B72BA"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b/>
                <w:bCs/>
                <w:sz w:val="44"/>
                <w:szCs w:val="40"/>
              </w:rPr>
              <w:t xml:space="preserve">      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  </w:t>
            </w:r>
            <w:r w:rsidRPr="004B72BA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行動裝置設備</w:t>
            </w:r>
            <w:r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-</w:t>
            </w:r>
            <w:r w:rsidR="007C3A58"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銷售</w:t>
            </w:r>
            <w:r>
              <w:rPr>
                <w:rFonts w:ascii="微軟正黑體" w:eastAsia="微軟正黑體" w:hAnsi="微軟正黑體" w:hint="eastAsia"/>
                <w:sz w:val="36"/>
                <w:szCs w:val="32"/>
                <w:bdr w:val="single" w:sz="4" w:space="0" w:color="auto"/>
              </w:rPr>
              <w:t>單</w:t>
            </w:r>
          </w:p>
          <w:p w14:paraId="6663EBD8" w14:textId="77777777" w:rsidR="007C3A58" w:rsidRDefault="007C3A58" w:rsidP="007C3A58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銷售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日期:_____________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_____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_ 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型號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:_____________________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容量: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序號: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 xml:space="preserve"> ___________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_</w:t>
            </w:r>
            <w:r w:rsidRPr="004B72BA">
              <w:rPr>
                <w:rFonts w:ascii="微軟正黑體" w:eastAsia="微軟正黑體" w:hAnsi="微軟正黑體" w:hint="eastAsia"/>
                <w:b/>
                <w:bCs/>
              </w:rPr>
              <w:t>________</w:t>
            </w:r>
          </w:p>
          <w:p w14:paraId="225BA82B" w14:textId="77777777" w:rsidR="007C3A58" w:rsidRPr="001447BF" w:rsidRDefault="007C3A58" w:rsidP="007C3A58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1.本人同意購買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此二手產品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並確認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產品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無誤，了解手機保固範圍，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結帳後將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不可退貨。</w:t>
            </w:r>
          </w:p>
          <w:p w14:paraId="314F4646" w14:textId="77777777" w:rsidR="007C3A58" w:rsidRPr="001447BF" w:rsidRDefault="007C3A58" w:rsidP="007C3A58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2.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未正常使用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造成手機損壞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包含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(泡水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摔機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、</w:t>
            </w:r>
            <w:proofErr w:type="gramStart"/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拆機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等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</w:rPr>
              <w:t>…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..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則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不再保固範圍之內。</w:t>
            </w:r>
          </w:p>
          <w:p w14:paraId="4947BE4D" w14:textId="77777777" w:rsidR="007C3A58" w:rsidRPr="001447BF" w:rsidRDefault="007C3A58" w:rsidP="007C3A58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3.產品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售後若有問題，請持購買明細，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若該產品已超出保修期，客戶需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支付維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修費用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。</w:t>
            </w:r>
          </w:p>
          <w:p w14:paraId="605C65C4" w14:textId="77777777" w:rsidR="007C3A58" w:rsidRDefault="007C3A58" w:rsidP="007C3A58">
            <w:pPr>
              <w:rPr>
                <w:rFonts w:ascii="微軟正黑體" w:eastAsia="微軟正黑體" w:hAnsi="微軟正黑體"/>
                <w:b/>
                <w:bCs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4.購買時，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本人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確認填寫資料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均正確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如未正確填寫，經影響售後保固權益，本人知悉。</w:t>
            </w:r>
          </w:p>
          <w:p w14:paraId="53B8E938" w14:textId="77777777" w:rsidR="007C3A58" w:rsidRPr="001447BF" w:rsidRDefault="007C3A58" w:rsidP="007C3A58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5.有關二手機/3C產品買賣相關資訊，依宏毅電子通訊現場人員說明為主，本店保留所有解釋權力。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</w:p>
          <w:p w14:paraId="77D7DB16" w14:textId="77777777" w:rsidR="007C3A58" w:rsidRPr="007C3A58" w:rsidRDefault="007C3A58" w:rsidP="007C3A58">
            <w:pPr>
              <w:rPr>
                <w:rFonts w:ascii="微軟正黑體" w:eastAsia="微軟正黑體" w:hAnsi="微軟正黑體"/>
                <w:b/>
                <w:bCs/>
                <w:sz w:val="32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銷售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金額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新台幣_____________元  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支付方式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: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現金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轉帳</w:t>
            </w:r>
            <w:r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 xml:space="preserve"> 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  <w:bdr w:val="single" w:sz="4" w:space="0" w:color="auto"/>
              </w:rPr>
              <w:t>其他支付</w:t>
            </w:r>
          </w:p>
          <w:p w14:paraId="2EFCE1B7" w14:textId="77777777" w:rsidR="007C3A58" w:rsidRDefault="007C3A58" w:rsidP="007C3A58">
            <w:pPr>
              <w:rPr>
                <w:rFonts w:ascii="微軟正黑體" w:eastAsia="微軟正黑體" w:hAnsi="微軟正黑體"/>
                <w:b/>
                <w:bCs/>
                <w:u w:val="single"/>
              </w:rPr>
            </w:pP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本人簽名: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  </w:t>
            </w:r>
            <w:r w:rsidRPr="001447BF">
              <w:rPr>
                <w:rFonts w:ascii="微軟正黑體" w:eastAsia="微軟正黑體" w:hAnsi="微軟正黑體" w:hint="eastAsia"/>
                <w:b/>
                <w:bCs/>
              </w:rPr>
              <w:t>連絡電話: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1447B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  </w:t>
            </w:r>
          </w:p>
          <w:p w14:paraId="0B7CF499" w14:textId="2693CD74" w:rsidR="001447BF" w:rsidRDefault="007C3A58" w:rsidP="007C3A58">
            <w:r>
              <w:rPr>
                <w:rFonts w:ascii="微軟正黑體" w:eastAsia="微軟正黑體" w:hAnsi="微軟正黑體" w:hint="eastAsia"/>
                <w:b/>
                <w:bCs/>
              </w:rPr>
              <w:t>宏毅電子通訊-Ap</w:t>
            </w:r>
            <w:r>
              <w:rPr>
                <w:rFonts w:ascii="微軟正黑體" w:eastAsia="微軟正黑體" w:hAnsi="微軟正黑體"/>
                <w:b/>
                <w:bCs/>
              </w:rPr>
              <w:t xml:space="preserve">ple </w:t>
            </w:r>
            <w:proofErr w:type="spellStart"/>
            <w:r>
              <w:rPr>
                <w:rFonts w:ascii="微軟正黑體" w:eastAsia="微軟正黑體" w:hAnsi="微軟正黑體"/>
                <w:b/>
                <w:bCs/>
              </w:rPr>
              <w:t>irp</w:t>
            </w:r>
            <w:proofErr w:type="spellEnd"/>
            <w:r>
              <w:rPr>
                <w:rFonts w:ascii="微軟正黑體" w:eastAsia="微軟正黑體" w:hAnsi="微軟正黑體" w:hint="eastAsia"/>
                <w:b/>
                <w:bCs/>
              </w:rPr>
              <w:t>獨立維修中心</w:t>
            </w:r>
          </w:p>
        </w:tc>
      </w:tr>
      <w:tr w:rsidR="00A756C9" w:rsidRPr="001447BF" w14:paraId="4857C59F" w14:textId="77777777" w:rsidTr="00A756C9">
        <w:trPr>
          <w:trHeight w:val="8218"/>
        </w:trPr>
        <w:tc>
          <w:tcPr>
            <w:tcW w:w="11266" w:type="dxa"/>
          </w:tcPr>
          <w:p w14:paraId="00AD09CF" w14:textId="2E55098D" w:rsidR="00A756C9" w:rsidRDefault="00A756C9" w:rsidP="00A756C9">
            <w:pPr>
              <w:rPr>
                <w:rFonts w:ascii="微軟正黑體" w:eastAsia="微軟正黑體" w:hAnsi="微軟正黑體"/>
                <w:b/>
                <w:bCs/>
                <w:sz w:val="56"/>
                <w:szCs w:val="52"/>
              </w:rPr>
            </w:pPr>
          </w:p>
          <w:p w14:paraId="3E876605" w14:textId="77777777" w:rsidR="00A756C9" w:rsidRDefault="00A756C9" w:rsidP="00A756C9">
            <w:pPr>
              <w:rPr>
                <w:rFonts w:ascii="微軟正黑體" w:eastAsia="微軟正黑體" w:hAnsi="微軟正黑體"/>
                <w:b/>
                <w:bCs/>
                <w:sz w:val="56"/>
                <w:szCs w:val="52"/>
              </w:rPr>
            </w:pPr>
          </w:p>
          <w:p w14:paraId="601F8CC4" w14:textId="592AF18D" w:rsidR="00A756C9" w:rsidRPr="00A756C9" w:rsidRDefault="00A756C9" w:rsidP="00A756C9">
            <w:pPr>
              <w:jc w:val="center"/>
              <w:rPr>
                <w:rFonts w:ascii="微軟正黑體" w:eastAsia="微軟正黑體" w:hAnsi="微軟正黑體"/>
                <w:sz w:val="56"/>
                <w:szCs w:val="52"/>
              </w:rPr>
            </w:pPr>
            <w:r w:rsidRPr="00A756C9">
              <w:rPr>
                <w:rFonts w:ascii="微軟正黑體" w:eastAsia="微軟正黑體" w:hAnsi="微軟正黑體" w:hint="eastAsia"/>
                <w:sz w:val="56"/>
                <w:szCs w:val="52"/>
              </w:rPr>
              <w:t>宏 毅 電 子 通 訊</w:t>
            </w:r>
          </w:p>
          <w:p w14:paraId="0B0234CF" w14:textId="4B9D1225" w:rsidR="00A756C9" w:rsidRPr="00A756C9" w:rsidRDefault="00A756C9" w:rsidP="00A756C9">
            <w:pPr>
              <w:jc w:val="center"/>
              <w:rPr>
                <w:rFonts w:ascii="微軟正黑體" w:eastAsia="微軟正黑體" w:hAnsi="微軟正黑體"/>
                <w:sz w:val="56"/>
                <w:szCs w:val="52"/>
              </w:rPr>
            </w:pPr>
            <w:r w:rsidRPr="00A756C9">
              <w:rPr>
                <w:rFonts w:ascii="微軟正黑體" w:eastAsia="微軟正黑體" w:hAnsi="微軟正黑體" w:hint="eastAsia"/>
                <w:sz w:val="56"/>
                <w:szCs w:val="52"/>
              </w:rPr>
              <w:t>11</w:t>
            </w:r>
            <w:r w:rsidR="00F80336">
              <w:rPr>
                <w:rFonts w:ascii="微軟正黑體" w:eastAsia="微軟正黑體" w:hAnsi="微軟正黑體" w:hint="eastAsia"/>
                <w:sz w:val="56"/>
                <w:szCs w:val="52"/>
              </w:rPr>
              <w:t>4</w:t>
            </w:r>
            <w:r w:rsidRPr="00A756C9">
              <w:rPr>
                <w:rFonts w:ascii="微軟正黑體" w:eastAsia="微軟正黑體" w:hAnsi="微軟正黑體" w:hint="eastAsia"/>
                <w:sz w:val="56"/>
                <w:szCs w:val="52"/>
              </w:rPr>
              <w:t>年   月</w:t>
            </w:r>
          </w:p>
          <w:p w14:paraId="694CF4CA" w14:textId="1A272268" w:rsidR="00A756C9" w:rsidRPr="001447BF" w:rsidRDefault="00A756C9" w:rsidP="00A756C9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56"/>
                <w:szCs w:val="52"/>
              </w:rPr>
              <w:t>銷售 明細單</w:t>
            </w:r>
          </w:p>
        </w:tc>
      </w:tr>
      <w:tr w:rsidR="00A756C9" w14:paraId="0363CEC5" w14:textId="77777777" w:rsidTr="00A756C9">
        <w:trPr>
          <w:trHeight w:val="7876"/>
        </w:trPr>
        <w:tc>
          <w:tcPr>
            <w:tcW w:w="11266" w:type="dxa"/>
          </w:tcPr>
          <w:p w14:paraId="74299DB8" w14:textId="77777777" w:rsidR="00A756C9" w:rsidRDefault="00A756C9" w:rsidP="00A756C9">
            <w:pPr>
              <w:jc w:val="center"/>
              <w:rPr>
                <w:rFonts w:ascii="微軟正黑體" w:eastAsia="微軟正黑體" w:hAnsi="微軟正黑體"/>
                <w:sz w:val="56"/>
                <w:szCs w:val="52"/>
              </w:rPr>
            </w:pPr>
          </w:p>
          <w:p w14:paraId="0F8C662D" w14:textId="77777777" w:rsidR="00A756C9" w:rsidRDefault="00A756C9" w:rsidP="00A756C9">
            <w:pPr>
              <w:jc w:val="center"/>
              <w:rPr>
                <w:rFonts w:ascii="微軟正黑體" w:eastAsia="微軟正黑體" w:hAnsi="微軟正黑體"/>
                <w:sz w:val="56"/>
                <w:szCs w:val="52"/>
              </w:rPr>
            </w:pPr>
          </w:p>
          <w:p w14:paraId="09546C67" w14:textId="7B949E5E" w:rsidR="00A756C9" w:rsidRPr="00A756C9" w:rsidRDefault="00A756C9" w:rsidP="00A756C9">
            <w:pPr>
              <w:jc w:val="center"/>
              <w:rPr>
                <w:rFonts w:ascii="微軟正黑體" w:eastAsia="微軟正黑體" w:hAnsi="微軟正黑體"/>
                <w:sz w:val="56"/>
                <w:szCs w:val="52"/>
              </w:rPr>
            </w:pPr>
            <w:r w:rsidRPr="00A756C9">
              <w:rPr>
                <w:rFonts w:ascii="微軟正黑體" w:eastAsia="微軟正黑體" w:hAnsi="微軟正黑體" w:hint="eastAsia"/>
                <w:sz w:val="56"/>
                <w:szCs w:val="52"/>
              </w:rPr>
              <w:t>宏 毅 電 子 通 訊</w:t>
            </w:r>
          </w:p>
          <w:p w14:paraId="06CF7081" w14:textId="6D436BA8" w:rsidR="00A756C9" w:rsidRPr="00A756C9" w:rsidRDefault="00A756C9" w:rsidP="00A756C9">
            <w:pPr>
              <w:jc w:val="center"/>
              <w:rPr>
                <w:rFonts w:ascii="微軟正黑體" w:eastAsia="微軟正黑體" w:hAnsi="微軟正黑體"/>
                <w:sz w:val="56"/>
                <w:szCs w:val="52"/>
              </w:rPr>
            </w:pPr>
            <w:r w:rsidRPr="00A756C9">
              <w:rPr>
                <w:rFonts w:ascii="微軟正黑體" w:eastAsia="微軟正黑體" w:hAnsi="微軟正黑體" w:hint="eastAsia"/>
                <w:sz w:val="56"/>
                <w:szCs w:val="52"/>
              </w:rPr>
              <w:t>11</w:t>
            </w:r>
            <w:r w:rsidR="00F80336">
              <w:rPr>
                <w:rFonts w:ascii="微軟正黑體" w:eastAsia="微軟正黑體" w:hAnsi="微軟正黑體" w:hint="eastAsia"/>
                <w:sz w:val="56"/>
                <w:szCs w:val="52"/>
              </w:rPr>
              <w:t>4</w:t>
            </w:r>
            <w:r w:rsidRPr="00A756C9">
              <w:rPr>
                <w:rFonts w:ascii="微軟正黑體" w:eastAsia="微軟正黑體" w:hAnsi="微軟正黑體" w:hint="eastAsia"/>
                <w:sz w:val="56"/>
                <w:szCs w:val="52"/>
              </w:rPr>
              <w:t>年   月</w:t>
            </w:r>
          </w:p>
          <w:p w14:paraId="4E49E1AF" w14:textId="6A5FAB59" w:rsidR="00A756C9" w:rsidRDefault="00A756C9" w:rsidP="00A756C9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bCs/>
                <w:sz w:val="56"/>
                <w:szCs w:val="52"/>
              </w:rPr>
              <w:t>收購 明細單</w:t>
            </w:r>
          </w:p>
        </w:tc>
      </w:tr>
    </w:tbl>
    <w:p w14:paraId="7292A029" w14:textId="5DBB6BB9" w:rsidR="00964D29" w:rsidRPr="00A756C9" w:rsidRDefault="00964D29" w:rsidP="007C3A58">
      <w:pPr>
        <w:widowControl/>
      </w:pPr>
    </w:p>
    <w:sectPr w:rsidR="00964D29" w:rsidRPr="00A756C9" w:rsidSect="004B72BA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06"/>
    <w:rsid w:val="001447BF"/>
    <w:rsid w:val="004B72BA"/>
    <w:rsid w:val="00520738"/>
    <w:rsid w:val="00544506"/>
    <w:rsid w:val="007C3A58"/>
    <w:rsid w:val="00964D29"/>
    <w:rsid w:val="00A756C9"/>
    <w:rsid w:val="00C22F20"/>
    <w:rsid w:val="00F8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D0EF"/>
  <w15:chartTrackingRefBased/>
  <w15:docId w15:val="{B4785F8B-324F-4288-84AC-BA889CC4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志宏 鄭</dc:creator>
  <cp:keywords/>
  <dc:description/>
  <cp:lastModifiedBy>志宏 鄭</cp:lastModifiedBy>
  <cp:revision>2</cp:revision>
  <cp:lastPrinted>2024-04-04T06:00:00Z</cp:lastPrinted>
  <dcterms:created xsi:type="dcterms:W3CDTF">2025-12-06T05:27:00Z</dcterms:created>
  <dcterms:modified xsi:type="dcterms:W3CDTF">2025-12-06T05:27:00Z</dcterms:modified>
</cp:coreProperties>
</file>